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723" w:firstLineChars="300"/>
        <w:jc w:val="center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全国青少年信息素养大赛</w:t>
      </w:r>
      <w:bookmarkStart w:id="0" w:name="_GoBack"/>
      <w:bookmarkEnd w:id="0"/>
    </w:p>
    <w:p>
      <w:pPr>
        <w:numPr>
          <w:ilvl w:val="0"/>
          <w:numId w:val="0"/>
        </w:numPr>
        <w:ind w:firstLine="964" w:firstLineChars="4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图形化编程·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挑战</w:t>
      </w:r>
      <w:r>
        <w:rPr>
          <w:rFonts w:hint="eastAsia" w:ascii="黑体" w:hAnsi="黑体" w:eastAsia="黑体" w:cs="黑体"/>
          <w:b/>
          <w:sz w:val="24"/>
          <w:szCs w:val="24"/>
        </w:rPr>
        <w:t>题模拟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24"/>
          <w:szCs w:val="24"/>
        </w:rPr>
        <w:t>卷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一、单选题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 运行如下图所示的程序，输入60后，变量“数值”的值为（   ）。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205355" cy="4204970"/>
            <wp:effectExtent l="0" t="0" r="4445" b="5080"/>
            <wp:docPr id="1" name="Drawing 1" descr="9c2934c9-d418-40be-b2e1-cba62bc9b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9c2934c9-d418-40be-b2e1-cba62bc9b24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A、60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B、80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C、40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D、100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答案：D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2. 运行程序，画出如下图所示的图案，程序中空缺处应该填写的数值是（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769745" cy="4514850"/>
            <wp:effectExtent l="0" t="0" r="1905" b="0"/>
            <wp:docPr id="2" name="Drawing 2" descr="c249eb40-5e43-4b0e-b984-c4aa0d1980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c249eb40-5e43-4b0e-b984-c4aa0d1980fb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631315" cy="1537970"/>
            <wp:effectExtent l="0" t="0" r="6985" b="5080"/>
            <wp:docPr id="3" name="Drawing 3" descr="77ff84be-7c81-469a-9d1b-dcae17564d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77ff84be-7c81-469a-9d1b-dcae17564d6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A、6  30 120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B、6  120 120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C、3  60  120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D、6  120   60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答案：D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3. 运行如下所示的程序，变量“sum”的值是（   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745740" cy="1852930"/>
            <wp:effectExtent l="0" t="0" r="16510" b="13970"/>
            <wp:docPr id="4" name="Drawing 4" descr="6295c296-7c5a-4211-b3fa-2c9dc5057f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6295c296-7c5a-4211-b3fa-2c9dc5057ffa.png"/>
                    <pic:cNvPicPr>
                      <a:picLocks noChangeAspect="1"/>
                    </pic:cNvPicPr>
                  </pic:nvPicPr>
                  <pic:blipFill>
                    <a:blip r:embed="rId9"/>
                    <a:srcRect b="61397"/>
                    <a:stretch>
                      <a:fillRect/>
                    </a:stretch>
                  </pic:blipFill>
                  <pic:spPr>
                    <a:xfrm>
                      <a:off x="0" y="0"/>
                      <a:ext cx="274574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077720" cy="2218055"/>
            <wp:effectExtent l="0" t="0" r="17780" b="10795"/>
            <wp:docPr id="44" name="Drawing 4" descr="6295c296-7c5a-4211-b3fa-2c9dc5057f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rawing 4" descr="6295c296-7c5a-4211-b3fa-2c9dc5057ffa.png"/>
                    <pic:cNvPicPr>
                      <a:picLocks noChangeAspect="1"/>
                    </pic:cNvPicPr>
                  </pic:nvPicPr>
                  <pic:blipFill>
                    <a:blip r:embed="rId9"/>
                    <a:srcRect t="38929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A、50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B、55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C、45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D、60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答案：B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4. 运行程序，输入cdefgh后，变量“字符串”的值是（   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295140" cy="3427095"/>
            <wp:effectExtent l="0" t="0" r="10160" b="1905"/>
            <wp:docPr id="5" name="Drawing 5" descr="0c9f75f4-c1ad-4799-b90f-3352951e0c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0c9f75f4-c1ad-4799-b90f-3352951e0c7f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A、hfd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B、dfh0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C、0dfh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D、dfh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答案：C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5. 建立一个查询重名的系统，程序中的空缺处应该依次填写（  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759710" cy="2276475"/>
            <wp:effectExtent l="0" t="0" r="2540" b="9525"/>
            <wp:docPr id="6" name="Drawing 6" descr="2ab3592c-1a48-42bb-a57a-3e759a9166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2ab3592c-1a48-42bb-a57a-3e759a91667a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799205" cy="3780155"/>
            <wp:effectExtent l="0" t="0" r="10795" b="10795"/>
            <wp:docPr id="7" name="Drawing 7" descr="7313fdbb-8248-44d2-844c-31d494ad4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7313fdbb-8248-44d2-844c-31d494ad4703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9205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591685" cy="601980"/>
            <wp:effectExtent l="0" t="0" r="18415" b="7620"/>
            <wp:docPr id="8" name="Drawing 8" descr="20190830185328_7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20190830185328_7827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168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
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937125" cy="544830"/>
            <wp:effectExtent l="0" t="0" r="15875" b="7620"/>
            <wp:docPr id="9" name="Drawing 9" descr="20190830185343_3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20190830185343_3099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
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829175" cy="569595"/>
            <wp:effectExtent l="0" t="0" r="9525" b="1905"/>
            <wp:docPr id="10" name="Drawing 10" descr="20190830185409_3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20190830185409_3429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
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765040" cy="525780"/>
            <wp:effectExtent l="0" t="0" r="16510" b="7620"/>
            <wp:docPr id="11" name="Drawing 11" descr="20190830185425_1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20190830185425_1954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
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答案：B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6. 如图用列表做了一个随机抽签程序，程序中的空缺处应该填写（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657725" cy="1809115"/>
            <wp:effectExtent l="0" t="0" r="9525" b="635"/>
            <wp:docPr id="12" name="Drawing 12" descr="afcca53c-8370-4657-be36-52a34bfa3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afcca53c-8370-4657-be36-52a34bfa3dd9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686050" cy="1486535"/>
            <wp:effectExtent l="0" t="0" r="0" b="18415"/>
            <wp:docPr id="13" name="Drawing 13" descr="6f8cf738-47cf-42ae-9ce0-159b0bc986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6f8cf738-47cf-42ae-9ce0-159b0bc98612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809875" cy="1231265"/>
            <wp:effectExtent l="0" t="0" r="9525" b="6985"/>
            <wp:docPr id="14" name="Drawing 14" descr="e6418a95-f558-4a2d-a05e-5f35cd66a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e6418a95-f558-4a2d-a05e-5f35cd66a901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696210" cy="1196340"/>
            <wp:effectExtent l="0" t="0" r="8890" b="3810"/>
            <wp:docPr id="15" name="Drawing 15" descr="20585b8b-861b-4051-be75-96ba882f1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 descr="20585b8b-861b-4051-be75-96ba882f1e43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495040" cy="1478280"/>
            <wp:effectExtent l="0" t="0" r="10160" b="7620"/>
            <wp:docPr id="16" name="Drawing 16" descr="a1cdb561-5f4f-4f18-b3a2-b8494c6307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 descr="a1cdb561-5f4f-4f18-b3a2-b8494c6307e4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870835" cy="1859915"/>
            <wp:effectExtent l="0" t="0" r="5715" b="6985"/>
            <wp:docPr id="17" name="Drawing 17" descr="adc81ad0-8222-4ff0-a942-6471df1b34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 descr="adc81ad0-8222-4ff0-a942-6471df1b3489.pn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答案：D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7. 在Scratch3中，关于列表描述错误的是（  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A、可以将列表的指定项进行删除或替换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B、建立列表时，可以同时建立名为“date”和“Date”的列表。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C、列表只能作用于指定的角色，不能作用于所有的角色。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D、列表和变量一样，都可以在舞台上显示或隐藏。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答案：C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8. 如图所示下面的三个程序，可以计算出既是3的倍数又是5的倍数的程序是（ 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303270" cy="2125980"/>
            <wp:effectExtent l="0" t="0" r="11430" b="7620"/>
            <wp:docPr id="18" name="Drawing 18" descr="3a59eb0d-a768-4f28-8cfc-4de2c9b75c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 descr="3a59eb0d-a768-4f28-8cfc-4de2c9b75cce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894965" cy="2395855"/>
            <wp:effectExtent l="0" t="0" r="635" b="4445"/>
            <wp:docPr id="19" name="Drawing 19" descr="a0744df3-3dda-450b-9e77-a0dbd541f0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 descr="a0744df3-3dda-450b-9e77-a0dbd541f060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5037455" cy="1758950"/>
            <wp:effectExtent l="0" t="0" r="10795" b="12700"/>
            <wp:docPr id="20" name="Drawing 20" descr="e4087322-09ab-40cf-a036-12b63cbba1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 descr="e4087322-09ab-40cf-a036-12b63cbba1a8.pn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A、①、②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B、①、③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C、②、③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D、①、②、③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答案：D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9. 刚结束的数学考试，满分是100分，成绩大于等于90的即为优秀，那么，判断分数为优秀的条件为（  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①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5074285" cy="604520"/>
            <wp:effectExtent l="0" t="0" r="12065" b="5080"/>
            <wp:docPr id="21" name="Drawing 21" descr="226f128d-6092-4ff3-801c-0c1174756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 descr="226f128d-6092-4ff3-801c-0c1174756052.pn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7428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②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972435" cy="815975"/>
            <wp:effectExtent l="0" t="0" r="18415" b="3175"/>
            <wp:docPr id="22" name="Drawing 22" descr="efbda6ea-80b5-4b1a-afaa-113a12411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 descr="efbda6ea-80b5-4b1a-afaa-113a12411380.pn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③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683000" cy="543560"/>
            <wp:effectExtent l="0" t="0" r="12700" b="8890"/>
            <wp:docPr id="23" name="Drawing 23" descr="b432dc83-adbb-4abe-b08c-740799cec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 descr="b432dc83-adbb-4abe-b08c-740799cec700.pn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A、①   ③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B、③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C、①  ②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D、①  ② ③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答案：D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10. 运行程序，输入ABCDEF后，小猫说出的内容是？（）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436110" cy="3531870"/>
            <wp:effectExtent l="0" t="0" r="2540" b="11430"/>
            <wp:docPr id="24" name="Drawing 24" descr="b7c9d58e-7bce-4aea-8e56-021558cecf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 descr="b7c9d58e-7bce-4aea-8e56-021558cecff8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A、0ABCDEF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B、FEDCBA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C、0FEDCBA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D、ABCDEF0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答案：B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11. 运行如下所示程序后，角色说出的数值为（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543050" cy="2915285"/>
            <wp:effectExtent l="0" t="0" r="0" b="18415"/>
            <wp:docPr id="25" name="Drawing 25" descr="f8b71376-7294-4d95-991a-36b64bd87a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25" descr="f8b71376-7294-4d95-991a-36b64bd87ac4.pn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A、48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C、90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D、180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答案：C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12. 自制如下所示的积木，运行程序后，角色在舞台上画出的图形为（  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751455" cy="3973195"/>
            <wp:effectExtent l="0" t="0" r="10795" b="8255"/>
            <wp:docPr id="26" name="Drawing 26" descr="bb7df076-ce64-4033-9b79-8583c87b72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 descr="bb7df076-ce64-4033-9b79-8583c87b729e.pn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51455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887730" cy="951865"/>
            <wp:effectExtent l="0" t="0" r="7620" b="635"/>
            <wp:docPr id="27" name="Drawing 27" descr="20190902094903_8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rawing 27" descr="20190902094903_8259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B、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848995" cy="938530"/>
            <wp:effectExtent l="0" t="0" r="8255" b="13970"/>
            <wp:docPr id="28" name="Drawing 28" descr="20190902094919_45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 descr="20190902094919_4569.pn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C、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986155" cy="815340"/>
            <wp:effectExtent l="0" t="0" r="4445" b="3810"/>
            <wp:docPr id="29" name="Drawing 29" descr="20190902094936_6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29" descr="20190902094936_6035.pn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D、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844550" cy="975995"/>
            <wp:effectExtent l="0" t="0" r="12700" b="14605"/>
            <wp:docPr id="30" name="Drawing 30" descr="20190902094950_13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 30" descr="20190902094950_1377.pn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答案：D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13. 运行以下程序，输入一个三位数，程序计算出这个三位数各个数位上的数字之和，程序中的空白处应该填写（ 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979420" cy="3298825"/>
            <wp:effectExtent l="0" t="0" r="11430" b="15875"/>
            <wp:docPr id="31" name="Drawing 31" descr="20186bd2-7475-4e0b-b5ec-54f51df147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rawing 31" descr="20186bd2-7475-4e0b-b5ec-54f51df14716.jpeg"/>
                    <pic:cNvPicPr>
                      <a:picLocks noChangeAspect="1"/>
                    </pic:cNvPicPr>
                  </pic:nvPicPr>
                  <pic:blipFill>
                    <a:blip r:embed="rId3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218055" cy="715010"/>
            <wp:effectExtent l="0" t="0" r="10795" b="8890"/>
            <wp:docPr id="32" name="Drawing 32" descr="c6a762b5-de0c-4d84-a965-b57eb8c23f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 descr="c6a762b5-de0c-4d84-a965-b57eb8c23f0b.pn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049780" cy="915670"/>
            <wp:effectExtent l="0" t="0" r="7620" b="17780"/>
            <wp:docPr id="33" name="Drawing 33" descr="7b894326-ebfd-4f68-834a-76c9bac51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33" descr="7b894326-ebfd-4f68-834a-76c9bac51471.pn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580005" cy="735330"/>
            <wp:effectExtent l="0" t="0" r="10795" b="7620"/>
            <wp:docPr id="34" name="Drawing 34" descr="53c0c4db-51c0-4a42-b790-d7034e300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rawing 34" descr="53c0c4db-51c0-4a42-b790-d7034e300295.pn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319655" cy="650240"/>
            <wp:effectExtent l="0" t="0" r="4445" b="16510"/>
            <wp:docPr id="35" name="Drawing 35" descr="889d8cfc-2825-4e64-b282-1d73c21366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rawing 35" descr="889d8cfc-2825-4e64-b282-1d73c21366b3.pn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答案：C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14. 自制一个积木，如下所示，输入指定的时间，初始的x坐标，折返点的x坐标，一级y坐标，角色会进行一次往返跑。程序中空缺出应该依次填写的内容为（     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5144770" cy="4596765"/>
            <wp:effectExtent l="0" t="0" r="17780" b="13335"/>
            <wp:docPr id="36" name="Drawing 36" descr="8754ae30-38ae-4f0a-9548-8568f6fc7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rawing 36" descr="8754ae30-38ae-4f0a-9548-8568f6fc7321.pn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459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321050" cy="796925"/>
            <wp:effectExtent l="0" t="0" r="12700" b="3175"/>
            <wp:docPr id="37" name="Drawing 37" descr="20191109125353_9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rawing 37" descr="20191109125353_9615.jp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065145" cy="685800"/>
            <wp:effectExtent l="0" t="0" r="1905" b="0"/>
            <wp:docPr id="38" name="Drawing 38" descr="20191109125414_5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rawing 38" descr="20191109125414_5780.jp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6514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303905" cy="753110"/>
            <wp:effectExtent l="0" t="0" r="10795" b="8890"/>
            <wp:docPr id="39" name="Drawing 39" descr="20191109125433_8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rawing 39" descr="20191109125433_8351.jp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489960" cy="779780"/>
            <wp:effectExtent l="0" t="0" r="15240" b="1270"/>
            <wp:docPr id="40" name="Drawing 40" descr="20191109125452_6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rawing 40" descr="20191109125452_6203.jp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答案：C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15. 依次输入两个数，然后将这两个数的值进行交换，可以实现该功能的程序是（）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795145" cy="2854960"/>
            <wp:effectExtent l="0" t="0" r="14605" b="2540"/>
            <wp:docPr id="41" name="Drawing 41" descr="20191109125935_7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rawing 41" descr="20191109125935_7281.jp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783080" cy="2555875"/>
            <wp:effectExtent l="0" t="0" r="7620" b="15875"/>
            <wp:docPr id="42" name="Drawing 42" descr="20191109125954_8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rawing 42" descr="20191109125954_8868.jp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342390" cy="2282190"/>
            <wp:effectExtent l="0" t="0" r="10160" b="3810"/>
            <wp:docPr id="43" name="Drawing 43" descr="20191109130006_3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Drawing 43" descr="20191109130006_3899.jp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 xml:space="preserve"> 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24"/>
          <w:szCs w:val="24"/>
        </w:rPr>
        <w:t>②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z w:val="24"/>
          <w:szCs w:val="24"/>
        </w:rPr>
        <w:t>③
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A、①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B、②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C、①  ③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D、③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答案：C</w:t>
      </w: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docVars>
    <w:docVar w:name="commondata" w:val="eyJoZGlkIjoiZjVhNGJiMWVmZTg4ZjFhYWZhYWFiMzBkODkwYWRkZmUifQ=="/>
  </w:docVars>
  <w:rsids>
    <w:rsidRoot w:val="00000000"/>
    <w:rsid w:val="0B3078FE"/>
    <w:rsid w:val="172F5D35"/>
    <w:rsid w:val="17EC492C"/>
    <w:rsid w:val="1BF82DC1"/>
    <w:rsid w:val="273872E4"/>
    <w:rsid w:val="417430C8"/>
    <w:rsid w:val="54451550"/>
    <w:rsid w:val="7C9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0" Type="http://schemas.openxmlformats.org/officeDocument/2006/relationships/fontTable" Target="fontTable.xml"/><Relationship Id="rId5" Type="http://schemas.openxmlformats.org/officeDocument/2006/relationships/theme" Target="theme/theme1.xml"/><Relationship Id="rId49" Type="http://schemas.openxmlformats.org/officeDocument/2006/relationships/customXml" Target="../customXml/item1.xml"/><Relationship Id="rId48" Type="http://schemas.openxmlformats.org/officeDocument/2006/relationships/image" Target="media/image43.jpeg"/><Relationship Id="rId47" Type="http://schemas.openxmlformats.org/officeDocument/2006/relationships/image" Target="media/image42.jpeg"/><Relationship Id="rId46" Type="http://schemas.openxmlformats.org/officeDocument/2006/relationships/image" Target="media/image41.jpeg"/><Relationship Id="rId45" Type="http://schemas.openxmlformats.org/officeDocument/2006/relationships/image" Target="media/image40.jpeg"/><Relationship Id="rId44" Type="http://schemas.openxmlformats.org/officeDocument/2006/relationships/image" Target="media/image39.jpeg"/><Relationship Id="rId43" Type="http://schemas.openxmlformats.org/officeDocument/2006/relationships/image" Target="media/image38.jpeg"/><Relationship Id="rId42" Type="http://schemas.openxmlformats.org/officeDocument/2006/relationships/image" Target="media/image37.jpe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footer" Target="footer1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jpe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1132</Words>
  <Characters>1244</Characters>
  <TotalTime>0</TotalTime>
  <ScaleCrop>false</ScaleCrop>
  <LinksUpToDate>false</LinksUpToDate>
  <CharactersWithSpaces>1379</CharactersWithSpaces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2021-09-11T09:58:00Z</dcterms:created>
  <dc:creator>NPOI</dc:creator>
  <cp:lastModifiedBy>编程江老师</cp:lastModifiedBy>
  <dcterms:modified xsi:type="dcterms:W3CDTF">2024-03-14T11:55:25Z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2.1.1</vt:lpwstr>
  </property>
  <property fmtid="{D5CDD505-2E9C-101B-9397-08002B2CF9AE}" pid="4" name="KSOProductBuildVer">
    <vt:lpwstr>2052-12.1.0.16399</vt:lpwstr>
  </property>
  <property fmtid="{D5CDD505-2E9C-101B-9397-08002B2CF9AE}" pid="5" name="ICV">
    <vt:lpwstr>398418312E594EF4B27E364D3C7EC427</vt:lpwstr>
  </property>
</Properties>
</file>