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1205" w:firstLineChars="300"/>
        <w:rPr>
          <w:rFonts w:hint="eastAsia" w:ascii="黑体" w:hAnsi="黑体" w:eastAsia="黑体" w:cs="黑体"/>
          <w:b/>
          <w:sz w:val="40"/>
        </w:rPr>
      </w:pPr>
      <w:bookmarkStart w:id="0" w:name="_GoBack"/>
      <w:r>
        <w:rPr>
          <w:rFonts w:hint="eastAsia" w:ascii="黑体" w:hAnsi="黑体" w:eastAsia="黑体" w:cs="黑体"/>
          <w:b/>
          <w:sz w:val="40"/>
        </w:rPr>
        <w:t>全国青少年电子信息智能创新大赛</w:t>
      </w:r>
    </w:p>
    <w:p>
      <w:pPr>
        <w:numPr>
          <w:ilvl w:val="0"/>
          <w:numId w:val="0"/>
        </w:numPr>
        <w:ind w:firstLine="1606" w:firstLineChars="400"/>
        <w:rPr>
          <w:rFonts w:hint="eastAsia" w:ascii="黑体" w:hAnsi="黑体" w:eastAsia="黑体" w:cs="黑体"/>
          <w:b/>
          <w:sz w:val="40"/>
        </w:rPr>
      </w:pPr>
      <w:r>
        <w:rPr>
          <w:rFonts w:hint="eastAsia" w:ascii="黑体" w:hAnsi="黑体" w:eastAsia="黑体" w:cs="黑体"/>
          <w:b/>
          <w:sz w:val="40"/>
        </w:rPr>
        <w:t>图形化编程·</w:t>
      </w:r>
      <w:r>
        <w:rPr>
          <w:rFonts w:hint="eastAsia" w:ascii="黑体" w:hAnsi="黑体" w:eastAsia="黑体" w:cs="黑体"/>
          <w:b/>
          <w:sz w:val="40"/>
          <w:lang w:val="en-US" w:eastAsia="zh-CN"/>
        </w:rPr>
        <w:t>选做</w:t>
      </w:r>
      <w:r>
        <w:rPr>
          <w:rFonts w:hint="eastAsia" w:ascii="黑体" w:hAnsi="黑体" w:eastAsia="黑体" w:cs="黑体"/>
          <w:b/>
          <w:sz w:val="40"/>
        </w:rPr>
        <w:t>题模拟</w:t>
      </w:r>
      <w:r>
        <w:rPr>
          <w:rFonts w:hint="eastAsia" w:ascii="黑体" w:hAnsi="黑体" w:eastAsia="黑体" w:cs="黑体"/>
          <w:b/>
          <w:sz w:val="40"/>
          <w:lang w:val="en-US" w:eastAsia="zh-CN"/>
        </w:rPr>
        <w:t>五</w:t>
      </w:r>
      <w:r>
        <w:rPr>
          <w:rFonts w:hint="eastAsia" w:ascii="黑体" w:hAnsi="黑体" w:eastAsia="黑体" w:cs="黑体"/>
          <w:b/>
          <w:sz w:val="40"/>
        </w:rPr>
        <w:t>卷</w:t>
      </w:r>
    </w:p>
    <w:p>
      <w:pPr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执行以下脚本后舞台上的角色将 ？（）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151890" cy="492760"/>
            <wp:effectExtent l="0" t="0" r="6350" b="10160"/>
            <wp:docPr id="1" name="Drawing 1" descr="20200402124941_8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" descr="20200402124941_814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4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A、先克隆自身，克隆体出现后被删除。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B、先克隆自身，克隆体出现后删除本体。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C、克隆出自身后本体与克隆体同时被删除。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D、克隆出自身后本体与克隆体被不会被删除。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试题解析：A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2.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根据身份证号判断性别的脚本如下，选项中为女生的是（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871980" cy="1540510"/>
            <wp:effectExtent l="0" t="0" r="2540" b="13970"/>
            <wp:docPr id="2" name="Drawing 2" descr="20200405212932_8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 descr="20200405212932_8187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15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A、110000201901151234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B、110000201902156257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C、110000201903158994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D、110000201904155023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试题解析：身份证号的倒数第二位表示性别，奇数代表男，偶数代表女。根据脚本，对比各选项，也可以判断出倒数第二位的规律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3.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执行下面的脚本后，变量“数”显示的范围是？（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529715" cy="863600"/>
            <wp:effectExtent l="0" t="0" r="9525" b="5080"/>
            <wp:docPr id="3" name="Drawing 3" descr="20200331221501_6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3" descr="20200331221501_6572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A、11~20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B、11~30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C、12~20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D、12~30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4.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选项中的脚本与下图脚本运行效果一致的是？（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511935" cy="885190"/>
            <wp:effectExtent l="0" t="0" r="12065" b="13970"/>
            <wp:docPr id="4" name="Drawing 4" descr="20200405225417_02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 descr="20200405225417_0275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63600" cy="1018540"/>
            <wp:effectExtent l="0" t="0" r="5080" b="2540"/>
            <wp:docPr id="5" name="Drawing 5" descr="20200405225432_2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5" descr="20200405225432_2745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63600" cy="1036320"/>
            <wp:effectExtent l="0" t="0" r="5080" b="0"/>
            <wp:docPr id="6" name="Drawing 6" descr="20200405225447_25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 descr="20200405225447_2587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10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63600" cy="968375"/>
            <wp:effectExtent l="0" t="0" r="5080" b="6985"/>
            <wp:docPr id="7" name="Drawing 7" descr="20200405225458_9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7" descr="20200405225458_9644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935990" cy="1025525"/>
            <wp:effectExtent l="0" t="0" r="8890" b="10795"/>
            <wp:docPr id="8" name="Drawing 8" descr="20200405225510_5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 descr="20200405225510_5017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10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难度：较难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试题解析：A、D选项按键之后则跳出循环，不可能再运行外观类积木，而C选项在等待按键的时候，另一个按键可以不按下。仅B选项能实现同时按下两个键的要求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5.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小猫的脚本如下，运行看到的小猫数量是？（）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863600" cy="1313815"/>
            <wp:effectExtent l="0" t="0" r="5080" b="12065"/>
            <wp:docPr id="9" name="Drawing 9" descr="20200406003804_2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9" descr="20200406003804_2153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13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A、10只小猫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B、11只小猫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C、1只小猫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D、0只小猫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试题解析：结束全部脚本会删除克隆体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6.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执行下面的脚本后，变量“次数”显示的值是？（）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802640" cy="928370"/>
            <wp:effectExtent l="0" t="0" r="5080" b="1270"/>
            <wp:docPr id="10" name="Drawing 10" descr="20200331222026_1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10" descr="20200331222026_1613.jp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2800" cy="9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A、4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B、6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C、8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D、16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7.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执行下面的脚本绘制图形，以下正确的选项是？（）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130300" cy="1749425"/>
            <wp:effectExtent l="0" t="0" r="12700" b="3175"/>
            <wp:docPr id="11" name="Drawing 11" descr="20200403111630_5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11" descr="20200403111630_5818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30400" cy="17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83895" cy="294640"/>
            <wp:effectExtent l="0" t="0" r="1905" b="10160"/>
            <wp:docPr id="12" name="Drawing 12" descr="20200403111643_6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12" descr="20200403111643_6315.jp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2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80085" cy="287655"/>
            <wp:effectExtent l="0" t="0" r="5715" b="1905"/>
            <wp:docPr id="13" name="Drawing 13" descr="20200403111701_7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13" descr="20200403111701_7748.jp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04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87070" cy="266065"/>
            <wp:effectExtent l="0" t="0" r="13970" b="8255"/>
            <wp:docPr id="14" name="Drawing 14" descr="20200403111715_0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4" descr="20200403111715_0775.jp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7600" cy="26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65480" cy="262255"/>
            <wp:effectExtent l="0" t="0" r="5080" b="12065"/>
            <wp:docPr id="15" name="Drawing 15" descr="20200403111726_5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15" descr="20200403111726_5678.jp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6000" cy="2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8.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执行下面的脚本后，变量“数”最终显示的值是？（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230630" cy="1003935"/>
            <wp:effectExtent l="0" t="0" r="3810" b="1905"/>
            <wp:docPr id="16" name="Drawing 16" descr="20200331222409_7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16" descr="20200331222409_7506.jp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1200" cy="10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A、6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B、12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C、14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D、24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9.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执行下面的脚本后，以下符合变量“和”显示情况的选项是？（）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155065" cy="2015490"/>
            <wp:effectExtent l="0" t="0" r="3175" b="11430"/>
            <wp:docPr id="17" name="Drawing 17" descr="20200403110338_0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17" descr="20200403110338_0711.jp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55600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A、只显示变量“和”的值为10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B、运行直接退出，不显示变量“和”的值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C、依次显示变量“和”的值“1、2、3……11”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D、依次显示变量“和”的值“1、2、3……10”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10.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执行下面的脚本后，变量“和”显示的范围是？（）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529715" cy="842010"/>
            <wp:effectExtent l="0" t="0" r="9525" b="11430"/>
            <wp:docPr id="18" name="Drawing 18" descr="20200331220809_2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18" descr="20200331220809_2324.jp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8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A、10~80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B、10~90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C、11~80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D、11~90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11. 以下说法正确的是？（;）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A、“克隆”积木只能克隆角色本身，不能克隆其它角色。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B、“克隆”积木只可以克隆角色列表中的角色。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C、执行克隆时，克隆数量是无限的。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D、“克隆”积木可以克隆出任意角色。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试题解析：B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12.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执行以下脚本后，小猫可能出现的区域是？（）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2159635" cy="212090"/>
            <wp:effectExtent l="0" t="0" r="4445" b="1270"/>
            <wp:docPr id="19" name="Drawing 19" descr="20200405222752_1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19" descr="20200405222752_1632.jp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259840" cy="964565"/>
            <wp:effectExtent l="0" t="0" r="5080" b="10795"/>
            <wp:docPr id="20" name="Drawing 20" descr="20200405222807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20" descr="20200405222807_2016.jp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96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259840" cy="960755"/>
            <wp:effectExtent l="0" t="0" r="5080" b="14605"/>
            <wp:docPr id="21" name="Drawing 21" descr="20200405222817_9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rawing 21" descr="20200405222817_9390.jp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259840" cy="960755"/>
            <wp:effectExtent l="0" t="0" r="5080" b="14605"/>
            <wp:docPr id="22" name="Drawing 22" descr="20200405222829_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 22" descr="20200405222829_0084.jp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259840" cy="964565"/>
            <wp:effectExtent l="0" t="0" r="5080" b="10795"/>
            <wp:docPr id="23" name="Drawing 23" descr="20200405222840_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rawing 23" descr="20200405222840_1837.jp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96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试题解析：在随机数生成范围中选取一个x坐标和一个y坐标，即可知道大概位置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13.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下面的脚本未成功画出一个正方形，原因是？（）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007745" cy="2015490"/>
            <wp:effectExtent l="0" t="0" r="13335" b="11430"/>
            <wp:docPr id="24" name="Drawing 24" descr="20200406001554_66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rawing 24" descr="20200406001554_6638.pn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A、画笔颜色的数值错误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B、画笔亮度的数值错误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C、画笔饱和度的数值错误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D、画笔透明度的数值错误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试题解析：透明度设置成100，所画出的图形则完全透明，无法看到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14.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执行以下脚本，当满足以下哪种情况时角色能够移动 。（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151890" cy="925195"/>
            <wp:effectExtent l="0" t="0" r="6350" b="4445"/>
            <wp:docPr id="25" name="Drawing 25" descr="20200402130403_7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rawing 25" descr="20200402130403_7163.pn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A、变量A的值小于50。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B、变量A的值大于50。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C、变量A的值等于51。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D、不能确定。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试题解析：A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15.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如下图脚本，表述错误的是？（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439545" cy="885190"/>
            <wp:effectExtent l="0" t="0" r="8255" b="13970"/>
            <wp:docPr id="26" name="Drawing 26" descr="20200406180126_63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rawing 26" descr="20200406180126_6348.pn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A、角色会一直运动。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B、角色运动一会儿就停止。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C、角色广播消息，自己接收这个消息。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D、角色的位置是不确定的。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试题解析：用广播实现循环的效果，没有停止脚本的积木，因此选B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16.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运行下面的脚本后，小猫说出的内容是？（）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151890" cy="788035"/>
            <wp:effectExtent l="0" t="0" r="6350" b="4445"/>
            <wp:docPr id="27" name="Drawing 27" descr="20200406174102_63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rawing 27" descr="20200406174102_6352.pn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A、111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B、11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C、3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D、1111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试题解析：脚本实现的是数据左移，按照脚本计算即可得出答案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17.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执行下面的脚本，变量“和”显示的值是？（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295400" cy="1461135"/>
            <wp:effectExtent l="0" t="0" r="0" b="1905"/>
            <wp:docPr id="28" name="Drawing 28" descr="20200403220836_1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rawing 28" descr="20200403220836_1687.jp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4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A、20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B、30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C、32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D、45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难度：较难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18.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对比以下三种变量显示的方式，表述错误的是？（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151890" cy="427990"/>
            <wp:effectExtent l="0" t="0" r="6350" b="13970"/>
            <wp:docPr id="29" name="Drawing 29" descr="20200405235859_66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Drawing 29" descr="20200405235859_6625.pn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A、滑杆显示方式可以拖动滑块快速调整变量值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B、正常显示能使用积木来控制变量的变化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C、三种方式都可以使用积木来控制变量变化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D、滑杆显示方式用拖动滑块的方法调整变量值时，变化范围只能是0至100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试题解析：滑杆显示方式可以设定调整范围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19.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启动Scratch，默认角色小猫的脚本如下所示，运行后能在舞台上看到几只“猫”。（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647700" cy="1461135"/>
            <wp:effectExtent l="0" t="0" r="7620" b="1905"/>
            <wp:docPr id="30" name="Drawing 30" descr="20200403112148_2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rawing 30" descr="20200403112148_2692.jp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14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B、1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C、2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D、3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20. 以下关于“广播”积木的说法正确的是？（）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A、一个角色可以接收多条广播消息。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B、一个角色只能接收一条广播消息。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C、一个“广播”只能发给一个角色。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D、一个角色只能发出一条广播。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试题解析：A</w:t>
      </w:r>
    </w:p>
    <w:p>
      <w:pPr>
        <w:rPr>
          <w:rFonts w:hint="eastAsia" w:ascii="黑体" w:hAnsi="黑体" w:eastAsia="黑体" w:cs="黑体"/>
          <w:sz w:val="21"/>
          <w:szCs w:val="21"/>
        </w:rPr>
      </w:pPr>
    </w:p>
    <w:bookmarkEnd w:id="0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2"/>
  </w:compat>
  <w:rsids>
    <w:rsidRoot w:val="00000000"/>
    <w:rsid w:val="12072620"/>
    <w:rsid w:val="13815167"/>
    <w:rsid w:val="2E7E42DF"/>
    <w:rsid w:val="3B964C96"/>
    <w:rsid w:val="3D3F3682"/>
    <w:rsid w:val="4194717D"/>
    <w:rsid w:val="4D2D373E"/>
    <w:rsid w:val="5A4562AC"/>
    <w:rsid w:val="60CD6297"/>
    <w:rsid w:val="624F4CCE"/>
    <w:rsid w:val="78C6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media/image30.jpeg"/><Relationship Id="rId32" Type="http://schemas.openxmlformats.org/officeDocument/2006/relationships/image" Target="media/image29.png"/><Relationship Id="rId31" Type="http://schemas.openxmlformats.org/officeDocument/2006/relationships/image" Target="media/image28.jpe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2021-09-11T09:58:00Z</dcterms:created>
  <dc:creator>NPOI</dc:creator>
  <cp:lastModifiedBy>2001</cp:lastModifiedBy>
  <dcterms:modified xsi:type="dcterms:W3CDTF">2022-03-09T12:49:09Z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2.1.1</vt:lpwstr>
  </property>
  <property fmtid="{D5CDD505-2E9C-101B-9397-08002B2CF9AE}" pid="4" name="KSOProductBuildVer">
    <vt:lpwstr>2052-11.1.0.11365</vt:lpwstr>
  </property>
  <property fmtid="{D5CDD505-2E9C-101B-9397-08002B2CF9AE}" pid="5" name="ICV">
    <vt:lpwstr>50738AC811A44808A80AA2983ED67C25</vt:lpwstr>
  </property>
</Properties>
</file>